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007D" w14:textId="5CB52A05" w:rsidR="00FF1CB4" w:rsidRPr="00FF1CB4" w:rsidRDefault="00B62843" w:rsidP="00FF1CB4">
      <w:pPr>
        <w:rPr>
          <w:rFonts w:ascii="Verdana" w:hAnsi="Verdana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8AF2D" wp14:editId="5F9470B8">
                <wp:simplePos x="0" y="0"/>
                <wp:positionH relativeFrom="column">
                  <wp:posOffset>3383915</wp:posOffset>
                </wp:positionH>
                <wp:positionV relativeFrom="paragraph">
                  <wp:posOffset>-1270</wp:posOffset>
                </wp:positionV>
                <wp:extent cx="2400300" cy="4572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84DC7B" w14:textId="1020F2A5" w:rsidR="002C5F1B" w:rsidRPr="00347F3A" w:rsidRDefault="002C5F1B" w:rsidP="00FF1CB4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9231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Κιλκίς,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9A603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  <w:r w:rsidR="009A603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.20</w:t>
                            </w:r>
                            <w:r w:rsidR="0013772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7E0B44B5" w14:textId="118DED79" w:rsidR="002C5F1B" w:rsidRPr="0025203C" w:rsidRDefault="002C5F1B" w:rsidP="00FF1CB4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59231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Αριθ. Πρωτ:</w:t>
                            </w:r>
                            <w:r w:rsidR="00205E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03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900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8AF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6.45pt;margin-top:-.1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" stroked="f">
                <v:textbox>
                  <w:txbxContent>
                    <w:p w14:paraId="4284DC7B" w14:textId="1020F2A5" w:rsidR="002C5F1B" w:rsidRPr="00347F3A" w:rsidRDefault="002C5F1B" w:rsidP="00FF1CB4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</w:pPr>
                      <w:r w:rsidRPr="00592310">
                        <w:rPr>
                          <w:rFonts w:ascii="Verdana" w:hAnsi="Verdana"/>
                          <w:sz w:val="22"/>
                          <w:szCs w:val="22"/>
                        </w:rPr>
                        <w:t>Κιλκίς,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2</w:t>
                      </w:r>
                      <w:r w:rsidR="009A6037">
                        <w:rPr>
                          <w:rFonts w:ascii="Verdana" w:hAnsi="Verdan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  <w:r w:rsidR="009A6037">
                        <w:rPr>
                          <w:rFonts w:ascii="Verdana" w:hAnsi="Verdana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.20</w:t>
                      </w:r>
                      <w:r w:rsidR="00137728">
                        <w:rPr>
                          <w:rFonts w:ascii="Verdana" w:hAnsi="Verdana"/>
                          <w:sz w:val="22"/>
                          <w:szCs w:val="22"/>
                        </w:rPr>
                        <w:t>20</w:t>
                      </w:r>
                    </w:p>
                    <w:p w14:paraId="7E0B44B5" w14:textId="118DED79" w:rsidR="002C5F1B" w:rsidRPr="0025203C" w:rsidRDefault="002C5F1B" w:rsidP="00FF1CB4">
                      <w:pPr>
                        <w:jc w:val="right"/>
                        <w:rPr>
                          <w:lang w:val="en-US"/>
                        </w:rPr>
                      </w:pPr>
                      <w:r w:rsidRPr="00592310">
                        <w:rPr>
                          <w:rFonts w:ascii="Verdana" w:hAnsi="Verdana"/>
                          <w:sz w:val="22"/>
                          <w:szCs w:val="22"/>
                        </w:rPr>
                        <w:t>Αριθ. Πρωτ:</w:t>
                      </w:r>
                      <w:r w:rsidR="00205E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9A6037">
                        <w:rPr>
                          <w:rFonts w:ascii="Verdana" w:hAnsi="Verdana"/>
                          <w:sz w:val="22"/>
                          <w:szCs w:val="22"/>
                        </w:rPr>
                        <w:t>900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FF1CB4" w:rsidRPr="007D0C79">
        <w:rPr>
          <w:rFonts w:ascii="Verdana" w:hAnsi="Verdana"/>
        </w:rPr>
        <w:t>Ταχ. Δ/νση</w:t>
      </w:r>
      <w:r w:rsidR="00FF1CB4" w:rsidRPr="007D0C79">
        <w:rPr>
          <w:rFonts w:ascii="Verdana" w:hAnsi="Verdana"/>
        </w:rPr>
        <w:tab/>
        <w:t>: Στενη</w:t>
      </w:r>
      <w:r w:rsidR="00FF1CB4">
        <w:rPr>
          <w:rFonts w:ascii="Verdana" w:hAnsi="Verdana"/>
        </w:rPr>
        <w:t>μάχου 2</w:t>
      </w:r>
      <w:r w:rsidR="00FF1CB4" w:rsidRPr="00FF1CB4">
        <w:rPr>
          <w:rFonts w:ascii="Verdana" w:hAnsi="Verdana"/>
        </w:rPr>
        <w:tab/>
      </w:r>
      <w:r w:rsidR="00FF1CB4" w:rsidRPr="00FF1CB4">
        <w:rPr>
          <w:rFonts w:ascii="Verdana" w:hAnsi="Verdana"/>
        </w:rPr>
        <w:tab/>
      </w:r>
      <w:r w:rsidR="00FF1CB4" w:rsidRPr="00FF1CB4">
        <w:rPr>
          <w:rFonts w:ascii="Verdana" w:hAnsi="Verdana"/>
        </w:rPr>
        <w:tab/>
      </w:r>
      <w:r w:rsidR="00FF1CB4" w:rsidRPr="00FF1CB4">
        <w:rPr>
          <w:rFonts w:ascii="Verdana" w:hAnsi="Verdana"/>
        </w:rPr>
        <w:tab/>
      </w:r>
    </w:p>
    <w:p w14:paraId="77397E51" w14:textId="77777777" w:rsidR="00FF1CB4" w:rsidRPr="00FF1CB4" w:rsidRDefault="00FF1CB4" w:rsidP="00FF1CB4">
      <w:pPr>
        <w:rPr>
          <w:rFonts w:ascii="Verdana" w:hAnsi="Verdana"/>
        </w:rPr>
      </w:pPr>
      <w:r>
        <w:rPr>
          <w:rFonts w:ascii="Verdana" w:hAnsi="Verdana"/>
          <w:lang w:val="en-US"/>
        </w:rPr>
        <w:t>T</w:t>
      </w:r>
      <w:r>
        <w:rPr>
          <w:rFonts w:ascii="Verdana" w:hAnsi="Verdana"/>
        </w:rPr>
        <w:t>αχ. Κωδικός</w:t>
      </w:r>
      <w:r>
        <w:rPr>
          <w:rFonts w:ascii="Verdana" w:hAnsi="Verdana"/>
        </w:rPr>
        <w:tab/>
        <w:t>: 61100 Κιλκίς</w:t>
      </w:r>
      <w:r w:rsidRPr="00FF1C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73AFF17E" w14:textId="77777777" w:rsidR="00FF1CB4" w:rsidRPr="007D0C79" w:rsidRDefault="00FF1CB4" w:rsidP="00FF1CB4">
      <w:pPr>
        <w:rPr>
          <w:rFonts w:ascii="Verdana" w:hAnsi="Verdana"/>
        </w:rPr>
      </w:pPr>
      <w:r>
        <w:rPr>
          <w:rFonts w:ascii="Verdana" w:hAnsi="Verdana"/>
        </w:rPr>
        <w:t>Πληρ.</w:t>
      </w:r>
      <w:r>
        <w:rPr>
          <w:rFonts w:ascii="Verdana" w:hAnsi="Verdana"/>
        </w:rPr>
        <w:tab/>
      </w:r>
      <w:r w:rsidRPr="007D0C79">
        <w:rPr>
          <w:rFonts w:ascii="Verdana" w:hAnsi="Verdana"/>
        </w:rPr>
        <w:tab/>
        <w:t>: Γ. Ηλιάδης</w:t>
      </w:r>
    </w:p>
    <w:p w14:paraId="3FD06995" w14:textId="77777777" w:rsidR="00FF1CB4" w:rsidRPr="0077088B" w:rsidRDefault="00FF1CB4" w:rsidP="00FF1CB4">
      <w:pPr>
        <w:rPr>
          <w:rFonts w:ascii="Verdana" w:hAnsi="Verdana"/>
        </w:rPr>
      </w:pPr>
      <w:r>
        <w:rPr>
          <w:rFonts w:ascii="Verdana" w:hAnsi="Verdana"/>
        </w:rPr>
        <w:t>Τηλ</w:t>
      </w:r>
      <w:r w:rsidRPr="0077088B">
        <w:rPr>
          <w:rFonts w:ascii="Verdana" w:hAnsi="Verdana"/>
        </w:rPr>
        <w:t>.</w:t>
      </w:r>
      <w:r w:rsidRPr="0077088B">
        <w:rPr>
          <w:rFonts w:ascii="Verdana" w:hAnsi="Verdana"/>
        </w:rPr>
        <w:tab/>
      </w:r>
      <w:r w:rsidRPr="0077088B">
        <w:rPr>
          <w:rFonts w:ascii="Verdana" w:hAnsi="Verdana"/>
        </w:rPr>
        <w:tab/>
        <w:t>: 2341024580</w:t>
      </w:r>
    </w:p>
    <w:p w14:paraId="396F47E1" w14:textId="77777777" w:rsidR="00FF1CB4" w:rsidRPr="0077088B" w:rsidRDefault="00FF1CB4" w:rsidP="00FF1CB4">
      <w:pPr>
        <w:rPr>
          <w:rFonts w:ascii="Verdana" w:hAnsi="Verdana"/>
        </w:rPr>
      </w:pPr>
      <w:r w:rsidRPr="007D0C79">
        <w:rPr>
          <w:rFonts w:ascii="Verdana" w:hAnsi="Verdana"/>
          <w:lang w:val="en-GB"/>
        </w:rPr>
        <w:t>Fax</w:t>
      </w:r>
      <w:r w:rsidRPr="0077088B">
        <w:rPr>
          <w:rFonts w:ascii="Verdana" w:hAnsi="Verdana"/>
        </w:rPr>
        <w:tab/>
      </w:r>
      <w:r w:rsidRPr="0077088B">
        <w:rPr>
          <w:rFonts w:ascii="Verdana" w:hAnsi="Verdana"/>
        </w:rPr>
        <w:tab/>
        <w:t>: 234102</w:t>
      </w:r>
      <w:r w:rsidR="00A93E4C">
        <w:rPr>
          <w:rFonts w:ascii="Verdana" w:hAnsi="Verdana"/>
        </w:rPr>
        <w:t>9073</w:t>
      </w:r>
    </w:p>
    <w:p w14:paraId="7D2558E7" w14:textId="77777777" w:rsidR="00FF1CB4" w:rsidRPr="000F1DDA" w:rsidRDefault="00FF1CB4" w:rsidP="00FF1CB4">
      <w:pPr>
        <w:rPr>
          <w:rFonts w:ascii="Verdana" w:hAnsi="Verdana"/>
          <w:color w:val="000000"/>
          <w:lang w:val="en-US"/>
        </w:rPr>
      </w:pPr>
      <w:r w:rsidRPr="007D0C79">
        <w:rPr>
          <w:rFonts w:ascii="Verdana" w:hAnsi="Verdana"/>
          <w:lang w:val="en-US"/>
        </w:rPr>
        <w:t>e</w:t>
      </w:r>
      <w:r w:rsidRPr="000F1DDA">
        <w:rPr>
          <w:rFonts w:ascii="Verdana" w:hAnsi="Verdana"/>
          <w:bCs/>
          <w:lang w:val="en-US"/>
        </w:rPr>
        <w:t>-</w:t>
      </w:r>
      <w:r w:rsidRPr="007D0C79">
        <w:rPr>
          <w:rFonts w:ascii="Verdana" w:hAnsi="Verdana"/>
          <w:bCs/>
          <w:lang w:val="de-DE"/>
        </w:rPr>
        <w:t>mail</w:t>
      </w:r>
      <w:r w:rsidRPr="007D0C79">
        <w:rPr>
          <w:rFonts w:ascii="Verdana" w:hAnsi="Verdana"/>
          <w:bCs/>
          <w:lang w:val="de-DE"/>
        </w:rPr>
        <w:tab/>
      </w:r>
      <w:r w:rsidRPr="007D0C79">
        <w:rPr>
          <w:rFonts w:ascii="Verdana" w:hAnsi="Verdana"/>
          <w:bCs/>
          <w:lang w:val="de-DE"/>
        </w:rPr>
        <w:tab/>
      </w:r>
      <w:r w:rsidRPr="000F1DDA">
        <w:rPr>
          <w:rFonts w:ascii="Verdana" w:hAnsi="Verdana"/>
          <w:lang w:val="en-US"/>
        </w:rPr>
        <w:t>:</w:t>
      </w:r>
      <w:r w:rsidRPr="000F1DDA">
        <w:rPr>
          <w:rFonts w:ascii="Verdana" w:hAnsi="Verdana"/>
          <w:b/>
          <w:lang w:val="en-US"/>
        </w:rPr>
        <w:t xml:space="preserve"> </w:t>
      </w:r>
      <w:r w:rsidR="006027EE" w:rsidRPr="006027EE">
        <w:rPr>
          <w:rFonts w:ascii="Verdana" w:hAnsi="Verdana"/>
          <w:u w:val="single"/>
          <w:lang w:val="en-GB"/>
        </w:rPr>
        <w:t>info</w:t>
      </w:r>
      <w:r w:rsidR="006027EE" w:rsidRPr="000F1DDA">
        <w:rPr>
          <w:rFonts w:ascii="Verdana" w:hAnsi="Verdana"/>
          <w:u w:val="single"/>
          <w:lang w:val="en-US"/>
        </w:rPr>
        <w:t>@</w:t>
      </w:r>
      <w:hyperlink r:id="rId8" w:history="1">
        <w:r w:rsidRPr="006027EE">
          <w:rPr>
            <w:rStyle w:val="-"/>
            <w:rFonts w:ascii="Verdana" w:hAnsi="Verdana"/>
            <w:color w:val="000000"/>
            <w:sz w:val="18"/>
            <w:szCs w:val="18"/>
            <w:lang w:val="de-DE"/>
          </w:rPr>
          <w:t>ebekilk</w:t>
        </w:r>
        <w:r w:rsidR="006027EE" w:rsidRPr="006027EE">
          <w:rPr>
            <w:rStyle w:val="-"/>
            <w:rFonts w:ascii="Verdana" w:hAnsi="Verdana"/>
            <w:color w:val="000000"/>
            <w:sz w:val="18"/>
            <w:szCs w:val="18"/>
            <w:lang w:val="en-GB"/>
          </w:rPr>
          <w:t>is</w:t>
        </w:r>
        <w:r w:rsidRPr="000F1DDA">
          <w:rPr>
            <w:rStyle w:val="-"/>
            <w:rFonts w:ascii="Verdana" w:hAnsi="Verdana"/>
            <w:color w:val="000000"/>
            <w:sz w:val="18"/>
            <w:szCs w:val="18"/>
            <w:lang w:val="en-US"/>
          </w:rPr>
          <w:t>.</w:t>
        </w:r>
        <w:r w:rsidRPr="006027EE">
          <w:rPr>
            <w:rStyle w:val="-"/>
            <w:rFonts w:ascii="Verdana" w:hAnsi="Verdana"/>
            <w:color w:val="000000"/>
            <w:sz w:val="18"/>
            <w:szCs w:val="18"/>
            <w:lang w:val="de-DE"/>
          </w:rPr>
          <w:t>gr</w:t>
        </w:r>
      </w:hyperlink>
    </w:p>
    <w:p w14:paraId="1CD091C7" w14:textId="77777777" w:rsidR="00FF1CB4" w:rsidRPr="00BA7A2D" w:rsidRDefault="00FF1CB4" w:rsidP="00FF1CB4">
      <w:pPr>
        <w:pStyle w:val="a3"/>
        <w:rPr>
          <w:rFonts w:ascii="Verdana" w:hAnsi="Verdana" w:cs="Arial"/>
          <w:lang w:val="en-US"/>
        </w:rPr>
      </w:pPr>
      <w:r>
        <w:rPr>
          <w:rFonts w:ascii="Verdana" w:hAnsi="Verdana" w:cs="Arial"/>
          <w:bCs/>
          <w:lang w:val="en-US"/>
        </w:rPr>
        <w:t>i</w:t>
      </w:r>
      <w:r w:rsidRPr="007D0C79">
        <w:rPr>
          <w:rFonts w:ascii="Verdana" w:hAnsi="Verdana" w:cs="Arial"/>
          <w:bCs/>
          <w:lang w:val="en-GB"/>
        </w:rPr>
        <w:t>nternet</w:t>
      </w:r>
      <w:r w:rsidRPr="00BA7A2D">
        <w:rPr>
          <w:rFonts w:ascii="Verdana" w:hAnsi="Verdana" w:cs="Arial"/>
          <w:bCs/>
          <w:lang w:val="en-US"/>
        </w:rPr>
        <w:t xml:space="preserve">         </w:t>
      </w:r>
      <w:r w:rsidRPr="00BA7A2D">
        <w:rPr>
          <w:rFonts w:ascii="Verdana" w:hAnsi="Verdana" w:cs="Arial"/>
          <w:lang w:val="en-US"/>
        </w:rPr>
        <w:t>:</w:t>
      </w:r>
      <w:r w:rsidRPr="00BA7A2D">
        <w:rPr>
          <w:rFonts w:ascii="Verdana" w:hAnsi="Verdana" w:cs="Arial"/>
          <w:b/>
          <w:lang w:val="en-US"/>
        </w:rPr>
        <w:t xml:space="preserve"> </w:t>
      </w:r>
      <w:hyperlink r:id="rId9" w:history="1">
        <w:r w:rsidRPr="00A45E1F">
          <w:rPr>
            <w:rStyle w:val="-"/>
            <w:rFonts w:ascii="Verdana" w:hAnsi="Verdana" w:cs="Arial"/>
            <w:color w:val="auto"/>
            <w:lang w:val="en-GB"/>
          </w:rPr>
          <w:t>www</w:t>
        </w:r>
        <w:r w:rsidRPr="00BA7A2D">
          <w:rPr>
            <w:rStyle w:val="-"/>
            <w:rFonts w:ascii="Verdana" w:hAnsi="Verdana" w:cs="Arial"/>
            <w:color w:val="auto"/>
            <w:lang w:val="en-US"/>
          </w:rPr>
          <w:t>.</w:t>
        </w:r>
        <w:r w:rsidRPr="00A45E1F">
          <w:rPr>
            <w:rStyle w:val="-"/>
            <w:rFonts w:ascii="Verdana" w:hAnsi="Verdana" w:cs="Arial"/>
            <w:color w:val="auto"/>
            <w:lang w:val="en-US"/>
          </w:rPr>
          <w:t>ccikilkis</w:t>
        </w:r>
        <w:r w:rsidRPr="00BA7A2D">
          <w:rPr>
            <w:rStyle w:val="-"/>
            <w:rFonts w:ascii="Verdana" w:hAnsi="Verdana" w:cs="Arial"/>
            <w:color w:val="auto"/>
            <w:lang w:val="en-US"/>
          </w:rPr>
          <w:t>.</w:t>
        </w:r>
        <w:r w:rsidRPr="00A45E1F">
          <w:rPr>
            <w:rStyle w:val="-"/>
            <w:rFonts w:ascii="Verdana" w:hAnsi="Verdana" w:cs="Arial"/>
            <w:color w:val="auto"/>
            <w:lang w:val="en-GB"/>
          </w:rPr>
          <w:t>gr</w:t>
        </w:r>
      </w:hyperlink>
    </w:p>
    <w:p w14:paraId="08753C83" w14:textId="77777777" w:rsidR="00EA1E54" w:rsidRPr="00BA7A2D" w:rsidRDefault="00EA1E54" w:rsidP="00E058AC">
      <w:pPr>
        <w:spacing w:line="300" w:lineRule="exact"/>
        <w:ind w:left="5040"/>
        <w:rPr>
          <w:rFonts w:ascii="Verdana" w:hAnsi="Verdana"/>
          <w:sz w:val="22"/>
          <w:szCs w:val="22"/>
          <w:lang w:val="en-US"/>
        </w:rPr>
      </w:pPr>
    </w:p>
    <w:p w14:paraId="149F306E" w14:textId="77777777" w:rsidR="00745202" w:rsidRPr="00E058AC" w:rsidRDefault="001A0C11" w:rsidP="00E058AC">
      <w:pPr>
        <w:spacing w:line="300" w:lineRule="exact"/>
        <w:ind w:left="5040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sz w:val="22"/>
          <w:szCs w:val="22"/>
        </w:rPr>
        <w:t xml:space="preserve">ΠΡΟΣ: ΜΕΛΗ </w:t>
      </w:r>
      <w:r w:rsidR="00C94551" w:rsidRPr="00E058AC">
        <w:rPr>
          <w:rFonts w:ascii="Verdana" w:hAnsi="Verdana"/>
          <w:sz w:val="22"/>
          <w:szCs w:val="22"/>
        </w:rPr>
        <w:t>ΤΟΥ 21ΜΕΛΟΥΣ Δ.Σ.</w:t>
      </w:r>
    </w:p>
    <w:p w14:paraId="3A11A056" w14:textId="77777777" w:rsidR="00745202" w:rsidRPr="00E058AC" w:rsidRDefault="009522E9" w:rsidP="00E058AC">
      <w:pPr>
        <w:spacing w:line="300" w:lineRule="exact"/>
        <w:ind w:left="5760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sz w:val="22"/>
          <w:szCs w:val="22"/>
        </w:rPr>
        <w:t xml:space="preserve"> </w:t>
      </w:r>
      <w:r w:rsidR="00745202" w:rsidRPr="00E058AC">
        <w:rPr>
          <w:rFonts w:ascii="Verdana" w:hAnsi="Verdana"/>
          <w:sz w:val="22"/>
          <w:szCs w:val="22"/>
        </w:rPr>
        <w:t>ΤΟΥ ΕΠΙΜΕΛΗΤΗΡΙΟΥ ΚΙΛΚΙΣ</w:t>
      </w:r>
    </w:p>
    <w:p w14:paraId="5140DBCF" w14:textId="77777777" w:rsidR="00745202" w:rsidRPr="00E058AC" w:rsidRDefault="00745202" w:rsidP="00E058AC">
      <w:pPr>
        <w:spacing w:line="300" w:lineRule="exact"/>
        <w:jc w:val="right"/>
        <w:rPr>
          <w:rFonts w:ascii="Verdana" w:hAnsi="Verdana"/>
          <w:sz w:val="22"/>
          <w:szCs w:val="22"/>
        </w:rPr>
      </w:pPr>
    </w:p>
    <w:p w14:paraId="403D6280" w14:textId="77777777" w:rsidR="00745202" w:rsidRPr="00E058AC" w:rsidRDefault="009522E9" w:rsidP="00E058AC">
      <w:pPr>
        <w:spacing w:line="300" w:lineRule="exact"/>
        <w:ind w:left="4320" w:firstLine="720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sz w:val="22"/>
          <w:szCs w:val="22"/>
        </w:rPr>
        <w:t xml:space="preserve">ΚΟΙΝ.: </w:t>
      </w:r>
      <w:r w:rsidR="00745202" w:rsidRPr="00E058AC">
        <w:rPr>
          <w:rFonts w:ascii="Verdana" w:hAnsi="Verdana"/>
          <w:sz w:val="22"/>
          <w:szCs w:val="22"/>
        </w:rPr>
        <w:t xml:space="preserve">- ΜΜΕ Νομού                                                                </w:t>
      </w:r>
    </w:p>
    <w:p w14:paraId="2612B09F" w14:textId="77777777" w:rsidR="00FB3F5A" w:rsidRPr="00E058AC" w:rsidRDefault="00745202" w:rsidP="00E058AC">
      <w:pPr>
        <w:numPr>
          <w:ilvl w:val="0"/>
          <w:numId w:val="3"/>
        </w:numPr>
        <w:tabs>
          <w:tab w:val="clear" w:pos="6270"/>
          <w:tab w:val="num" w:pos="6096"/>
        </w:tabs>
        <w:spacing w:line="300" w:lineRule="exact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sz w:val="22"/>
          <w:szCs w:val="22"/>
        </w:rPr>
        <w:t xml:space="preserve">Εμπορικοί </w:t>
      </w:r>
      <w:r w:rsidR="00FB3F5A" w:rsidRPr="00E058AC">
        <w:rPr>
          <w:rFonts w:ascii="Verdana" w:hAnsi="Verdana"/>
          <w:sz w:val="22"/>
          <w:szCs w:val="22"/>
        </w:rPr>
        <w:t xml:space="preserve">&amp; Επαγγελματικοί </w:t>
      </w:r>
    </w:p>
    <w:p w14:paraId="0DF89B39" w14:textId="151A5C9E" w:rsidR="006F75B7" w:rsidRPr="00E058AC" w:rsidRDefault="00FB3F5A" w:rsidP="00E058AC">
      <w:pPr>
        <w:spacing w:line="300" w:lineRule="exact"/>
        <w:ind w:left="5910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sz w:val="22"/>
          <w:szCs w:val="22"/>
        </w:rPr>
        <w:t xml:space="preserve">   </w:t>
      </w:r>
      <w:r w:rsidR="00745202" w:rsidRPr="00E058AC">
        <w:rPr>
          <w:rFonts w:ascii="Verdana" w:hAnsi="Verdana"/>
          <w:sz w:val="22"/>
          <w:szCs w:val="22"/>
        </w:rPr>
        <w:t>Σύλλογοι Κιλκίς</w:t>
      </w:r>
      <w:r w:rsidR="00745202" w:rsidRPr="00E058AC">
        <w:rPr>
          <w:rFonts w:ascii="Verdana" w:hAnsi="Verdana"/>
          <w:sz w:val="22"/>
          <w:szCs w:val="22"/>
        </w:rPr>
        <w:tab/>
      </w:r>
    </w:p>
    <w:p w14:paraId="1567A191" w14:textId="77777777" w:rsidR="00E94AB9" w:rsidRPr="00E058AC" w:rsidRDefault="00E94AB9" w:rsidP="00E058AC">
      <w:pPr>
        <w:tabs>
          <w:tab w:val="left" w:pos="709"/>
        </w:tabs>
        <w:spacing w:line="300" w:lineRule="exact"/>
        <w:jc w:val="both"/>
        <w:rPr>
          <w:rFonts w:ascii="Verdana" w:hAnsi="Verdana"/>
          <w:i/>
          <w:sz w:val="22"/>
          <w:szCs w:val="22"/>
          <w:u w:val="single"/>
        </w:rPr>
      </w:pPr>
    </w:p>
    <w:p w14:paraId="43ADF292" w14:textId="77777777" w:rsidR="00745202" w:rsidRPr="00E058AC" w:rsidRDefault="00745202" w:rsidP="00E058AC">
      <w:pPr>
        <w:spacing w:line="300" w:lineRule="exact"/>
        <w:jc w:val="both"/>
        <w:rPr>
          <w:rFonts w:ascii="Verdana" w:hAnsi="Verdana"/>
          <w:i/>
          <w:sz w:val="22"/>
          <w:szCs w:val="22"/>
          <w:u w:val="single"/>
        </w:rPr>
      </w:pPr>
      <w:r w:rsidRPr="00E058AC">
        <w:rPr>
          <w:rFonts w:ascii="Verdana" w:hAnsi="Verdana"/>
          <w:i/>
          <w:sz w:val="22"/>
          <w:szCs w:val="22"/>
          <w:u w:val="single"/>
        </w:rPr>
        <w:t>ΘΕΜΑ: Πρόσκληση μελών Δ.Σ. του Επιμελητηρίου Κιλκίς</w:t>
      </w:r>
      <w:r w:rsidR="006D2444" w:rsidRPr="00E058AC">
        <w:rPr>
          <w:rFonts w:ascii="Verdana" w:hAnsi="Verdana"/>
          <w:i/>
          <w:sz w:val="22"/>
          <w:szCs w:val="22"/>
          <w:u w:val="single"/>
        </w:rPr>
        <w:t>.</w:t>
      </w:r>
    </w:p>
    <w:p w14:paraId="033F9C0A" w14:textId="77777777" w:rsidR="00745202" w:rsidRPr="00E058AC" w:rsidRDefault="00745202" w:rsidP="00E058AC">
      <w:pPr>
        <w:spacing w:line="300" w:lineRule="exact"/>
        <w:jc w:val="both"/>
        <w:rPr>
          <w:rFonts w:ascii="Verdana" w:hAnsi="Verdana"/>
          <w:i/>
          <w:sz w:val="22"/>
          <w:szCs w:val="22"/>
          <w:u w:val="single"/>
        </w:rPr>
      </w:pPr>
    </w:p>
    <w:p w14:paraId="4ECE4E9A" w14:textId="05552DA7" w:rsidR="009A6037" w:rsidRPr="00E058AC" w:rsidRDefault="00D02F32" w:rsidP="00E058AC">
      <w:pPr>
        <w:spacing w:line="300" w:lineRule="exact"/>
        <w:ind w:firstLine="720"/>
        <w:jc w:val="both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bCs/>
          <w:sz w:val="22"/>
          <w:szCs w:val="22"/>
        </w:rPr>
        <w:t xml:space="preserve">      </w:t>
      </w:r>
      <w:r w:rsidR="009A6037" w:rsidRPr="00E058AC">
        <w:rPr>
          <w:rFonts w:ascii="Verdana" w:hAnsi="Verdana"/>
          <w:sz w:val="22"/>
          <w:szCs w:val="22"/>
        </w:rPr>
        <w:t>Παρακαλείσθε όπως παρευρεθείτε στη συνεδρίαση του Διοικητικού Συμβουλίου του Επιμελητηρίου Κιλκίς, η οποία θα γίνει την Τετάρτη 25.11.2020 και ώρα 14:00.</w:t>
      </w:r>
    </w:p>
    <w:p w14:paraId="4366DD04" w14:textId="4D4C1530" w:rsidR="00D600F1" w:rsidRPr="00E058AC" w:rsidRDefault="009A6037" w:rsidP="00E058AC">
      <w:pPr>
        <w:spacing w:line="300" w:lineRule="exact"/>
        <w:ind w:firstLine="720"/>
        <w:jc w:val="both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sz w:val="22"/>
          <w:szCs w:val="22"/>
        </w:rPr>
        <w:t xml:space="preserve">Λόγω της λήψης </w:t>
      </w:r>
      <w:r w:rsidR="007801FD" w:rsidRPr="00E058AC">
        <w:rPr>
          <w:rFonts w:ascii="Verdana" w:hAnsi="Verdana"/>
          <w:sz w:val="22"/>
          <w:szCs w:val="22"/>
        </w:rPr>
        <w:t>κατεπειγόντων</w:t>
      </w:r>
      <w:r w:rsidRPr="00E058AC">
        <w:rPr>
          <w:rFonts w:ascii="Verdana" w:hAnsi="Verdana"/>
          <w:sz w:val="22"/>
          <w:szCs w:val="22"/>
        </w:rPr>
        <w:t xml:space="preserve"> μέτρων αντιμετώπισης των αρνητικών συνεπειών του κορωνοϊου </w:t>
      </w:r>
      <w:r w:rsidRPr="00E058AC">
        <w:rPr>
          <w:rFonts w:ascii="Verdana" w:hAnsi="Verdana"/>
          <w:sz w:val="22"/>
          <w:szCs w:val="22"/>
          <w:lang w:val="en-US"/>
        </w:rPr>
        <w:t>Covid</w:t>
      </w:r>
      <w:r w:rsidRPr="00E058AC">
        <w:rPr>
          <w:rFonts w:ascii="Verdana" w:hAnsi="Verdana"/>
          <w:sz w:val="22"/>
          <w:szCs w:val="22"/>
        </w:rPr>
        <w:t>-19 και το γεγονός ότι τα παρακάτω θέματα πρέπει επειγόντ</w:t>
      </w:r>
      <w:r w:rsidR="007801FD" w:rsidRPr="00E058AC">
        <w:rPr>
          <w:rFonts w:ascii="Verdana" w:hAnsi="Verdana"/>
          <w:sz w:val="22"/>
          <w:szCs w:val="22"/>
        </w:rPr>
        <w:t>ω</w:t>
      </w:r>
      <w:r w:rsidRPr="00E058AC">
        <w:rPr>
          <w:rFonts w:ascii="Verdana" w:hAnsi="Verdana"/>
          <w:sz w:val="22"/>
          <w:szCs w:val="22"/>
        </w:rPr>
        <w:t xml:space="preserve">ς να συζητηθούν </w:t>
      </w:r>
      <w:r w:rsidR="007801FD" w:rsidRPr="00E058AC">
        <w:rPr>
          <w:rFonts w:ascii="Verdana" w:hAnsi="Verdana"/>
          <w:sz w:val="22"/>
          <w:szCs w:val="22"/>
        </w:rPr>
        <w:t>(Ν. 4712/2020 άρθρ</w:t>
      </w:r>
      <w:r w:rsidR="00BA7A2D">
        <w:rPr>
          <w:rFonts w:ascii="Verdana" w:hAnsi="Verdana"/>
          <w:sz w:val="22"/>
          <w:szCs w:val="22"/>
        </w:rPr>
        <w:t>α</w:t>
      </w:r>
      <w:r w:rsidR="007801FD" w:rsidRPr="00E058AC">
        <w:rPr>
          <w:rFonts w:ascii="Verdana" w:hAnsi="Verdana"/>
          <w:sz w:val="22"/>
          <w:szCs w:val="22"/>
        </w:rPr>
        <w:t xml:space="preserve"> 27 &amp; 28, Ν. 4497/2017 άρθρο 77) </w:t>
      </w:r>
      <w:r w:rsidRPr="00E058AC">
        <w:rPr>
          <w:rFonts w:ascii="Verdana" w:hAnsi="Verdana"/>
          <w:sz w:val="22"/>
          <w:szCs w:val="22"/>
        </w:rPr>
        <w:t xml:space="preserve">για την εύρυθμη λειτουργία του Φορέα, η συνεδρίαση Δ.Σ. θα πραγματοποιηθεί με την διαδικασία </w:t>
      </w:r>
      <w:r w:rsidRPr="00E058AC">
        <w:rPr>
          <w:rFonts w:ascii="Verdana" w:hAnsi="Verdana"/>
          <w:b/>
          <w:bCs/>
          <w:sz w:val="22"/>
          <w:szCs w:val="22"/>
        </w:rPr>
        <w:t>«Δια περιφοράς»</w:t>
      </w:r>
      <w:r w:rsidRPr="00E058AC">
        <w:rPr>
          <w:rFonts w:ascii="Verdana" w:hAnsi="Verdana"/>
          <w:sz w:val="22"/>
          <w:szCs w:val="22"/>
        </w:rPr>
        <w:t>.</w:t>
      </w:r>
    </w:p>
    <w:p w14:paraId="4F030621" w14:textId="77777777" w:rsidR="00D02F32" w:rsidRPr="00E058AC" w:rsidRDefault="00D02F32" w:rsidP="00E058AC">
      <w:pPr>
        <w:spacing w:line="300" w:lineRule="exact"/>
        <w:jc w:val="both"/>
        <w:rPr>
          <w:rFonts w:ascii="Verdana" w:hAnsi="Verdana"/>
          <w:bCs/>
          <w:sz w:val="22"/>
          <w:szCs w:val="22"/>
        </w:rPr>
      </w:pPr>
    </w:p>
    <w:p w14:paraId="73F14F6F" w14:textId="7A2013B8" w:rsidR="007B2AE1" w:rsidRPr="00E058AC" w:rsidRDefault="00D02F32" w:rsidP="00E058AC">
      <w:pPr>
        <w:spacing w:line="300" w:lineRule="exact"/>
        <w:ind w:firstLine="425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E058AC">
        <w:rPr>
          <w:rFonts w:ascii="Verdana" w:hAnsi="Verdana"/>
          <w:b/>
          <w:bCs/>
          <w:sz w:val="22"/>
          <w:szCs w:val="22"/>
          <w:u w:val="single"/>
        </w:rPr>
        <w:t>ΘΕΜΑΤΑ ΗΜΕΡΗΣΙΑΣ ΔΙΑΤΑΞΗΣ</w:t>
      </w:r>
    </w:p>
    <w:p w14:paraId="7C8FA437" w14:textId="29F46EBE" w:rsidR="009F0242" w:rsidRPr="00E058AC" w:rsidRDefault="00A54DF3" w:rsidP="00E058AC">
      <w:pPr>
        <w:spacing w:line="300" w:lineRule="exact"/>
        <w:ind w:firstLine="425"/>
        <w:jc w:val="both"/>
        <w:rPr>
          <w:rFonts w:ascii="Verdana" w:hAnsi="Verdana"/>
          <w:b/>
          <w:bCs/>
          <w:sz w:val="22"/>
          <w:szCs w:val="22"/>
        </w:rPr>
      </w:pPr>
      <w:r w:rsidRPr="00E058AC">
        <w:rPr>
          <w:rFonts w:ascii="Verdana" w:hAnsi="Verdana"/>
          <w:b/>
          <w:bCs/>
          <w:sz w:val="22"/>
          <w:szCs w:val="22"/>
          <w:u w:val="single"/>
        </w:rPr>
        <w:t xml:space="preserve">                                                                 </w:t>
      </w:r>
    </w:p>
    <w:p w14:paraId="09F75B0D" w14:textId="507D761D" w:rsidR="00B8610D" w:rsidRPr="00E058AC" w:rsidRDefault="00D97A2D" w:rsidP="00E058AC">
      <w:pPr>
        <w:numPr>
          <w:ilvl w:val="0"/>
          <w:numId w:val="2"/>
        </w:numPr>
        <w:spacing w:line="300" w:lineRule="exact"/>
        <w:jc w:val="both"/>
        <w:rPr>
          <w:rFonts w:ascii="Verdana" w:hAnsi="Verdana" w:cs="Arial"/>
          <w:sz w:val="22"/>
          <w:szCs w:val="22"/>
        </w:rPr>
      </w:pPr>
      <w:r w:rsidRPr="00E058AC">
        <w:rPr>
          <w:rFonts w:ascii="Verdana" w:hAnsi="Verdana" w:cs="Arial"/>
          <w:sz w:val="22"/>
          <w:szCs w:val="22"/>
          <w:u w:val="single"/>
        </w:rPr>
        <w:t xml:space="preserve">Επικύρωση Πρακτικού συνεδρίασης Δ.Σ. </w:t>
      </w:r>
      <w:r w:rsidR="007801FD" w:rsidRPr="00E058AC">
        <w:rPr>
          <w:rFonts w:ascii="Verdana" w:hAnsi="Verdana" w:cs="Arial"/>
          <w:sz w:val="22"/>
          <w:szCs w:val="22"/>
          <w:u w:val="single"/>
        </w:rPr>
        <w:t>06</w:t>
      </w:r>
      <w:r w:rsidRPr="00E058AC">
        <w:rPr>
          <w:rFonts w:ascii="Verdana" w:hAnsi="Verdana" w:cs="Arial"/>
          <w:sz w:val="22"/>
          <w:szCs w:val="22"/>
          <w:u w:val="single"/>
        </w:rPr>
        <w:t>.</w:t>
      </w:r>
      <w:r w:rsidR="007801FD" w:rsidRPr="00E058AC">
        <w:rPr>
          <w:rFonts w:ascii="Verdana" w:hAnsi="Verdana" w:cs="Arial"/>
          <w:sz w:val="22"/>
          <w:szCs w:val="22"/>
          <w:u w:val="single"/>
        </w:rPr>
        <w:t>10</w:t>
      </w:r>
      <w:r w:rsidRPr="00E058AC">
        <w:rPr>
          <w:rFonts w:ascii="Verdana" w:hAnsi="Verdana" w:cs="Arial"/>
          <w:sz w:val="22"/>
          <w:szCs w:val="22"/>
          <w:u w:val="single"/>
        </w:rPr>
        <w:t>.2020</w:t>
      </w:r>
      <w:r w:rsidR="00214D32" w:rsidRPr="00E058AC">
        <w:rPr>
          <w:rFonts w:ascii="Verdana" w:hAnsi="Verdana" w:cs="Arial"/>
          <w:sz w:val="22"/>
          <w:szCs w:val="22"/>
          <w:u w:val="single"/>
        </w:rPr>
        <w:t>.</w:t>
      </w:r>
    </w:p>
    <w:p w14:paraId="393DEB31" w14:textId="33EBF0DE" w:rsidR="009A6037" w:rsidRPr="00E058AC" w:rsidRDefault="009A6037" w:rsidP="00E058AC">
      <w:pPr>
        <w:numPr>
          <w:ilvl w:val="0"/>
          <w:numId w:val="2"/>
        </w:numPr>
        <w:spacing w:line="300" w:lineRule="exact"/>
        <w:jc w:val="both"/>
        <w:rPr>
          <w:rFonts w:ascii="Verdana" w:hAnsi="Verdana" w:cs="Arial"/>
          <w:sz w:val="22"/>
          <w:szCs w:val="22"/>
          <w:u w:val="single"/>
        </w:rPr>
      </w:pPr>
      <w:r w:rsidRPr="00E058AC">
        <w:rPr>
          <w:rStyle w:val="fontstyle01"/>
          <w:rFonts w:ascii="Verdana" w:hAnsi="Verdana"/>
          <w:b w:val="0"/>
          <w:bCs w:val="0"/>
          <w:sz w:val="22"/>
          <w:szCs w:val="22"/>
          <w:u w:val="single"/>
        </w:rPr>
        <w:t>Έγκριση ατομικών και ενοποιημένων οικονομικών καταστάσεων έτους 2019 Επιμελητηρίου Κιλκίς και ΕΤΕΑΚ.</w:t>
      </w:r>
    </w:p>
    <w:p w14:paraId="0FEA5636" w14:textId="00D8C651" w:rsidR="004E0946" w:rsidRPr="00E058AC" w:rsidRDefault="009A6037" w:rsidP="00E058AC">
      <w:pPr>
        <w:pStyle w:val="a8"/>
        <w:numPr>
          <w:ilvl w:val="0"/>
          <w:numId w:val="2"/>
        </w:numPr>
        <w:spacing w:after="0" w:line="300" w:lineRule="exact"/>
        <w:jc w:val="both"/>
        <w:rPr>
          <w:rFonts w:ascii="Verdana" w:hAnsi="Verdana"/>
          <w:b/>
          <w:bCs/>
          <w:color w:val="000000"/>
          <w:u w:val="single"/>
        </w:rPr>
      </w:pPr>
      <w:r w:rsidRPr="00E058AC">
        <w:rPr>
          <w:rStyle w:val="fontstyle01"/>
          <w:rFonts w:ascii="Verdana" w:eastAsia="Times New Roman" w:hAnsi="Verdana"/>
          <w:b w:val="0"/>
          <w:bCs w:val="0"/>
          <w:u w:val="single"/>
        </w:rPr>
        <w:t>Έγκριση οικονομικού απολογισμού έτους 2019 Επιμελητηρίου Κιλκίς.</w:t>
      </w:r>
    </w:p>
    <w:p w14:paraId="5EE53165" w14:textId="2DFBE333" w:rsidR="009A6037" w:rsidRPr="00E058AC" w:rsidRDefault="009A6037" w:rsidP="00E058AC">
      <w:pPr>
        <w:spacing w:line="300" w:lineRule="exact"/>
        <w:ind w:left="709"/>
        <w:jc w:val="both"/>
        <w:rPr>
          <w:rStyle w:val="fontstyle01"/>
          <w:rFonts w:ascii="Verdana" w:hAnsi="Verdana"/>
          <w:b w:val="0"/>
          <w:bCs w:val="0"/>
          <w:sz w:val="22"/>
          <w:szCs w:val="22"/>
        </w:rPr>
      </w:pPr>
      <w:r w:rsidRPr="00E058AC">
        <w:rPr>
          <w:rStyle w:val="fontstyle01"/>
          <w:rFonts w:ascii="Verdana" w:hAnsi="Verdana"/>
          <w:b w:val="0"/>
          <w:bCs w:val="0"/>
          <w:sz w:val="22"/>
          <w:szCs w:val="22"/>
        </w:rPr>
        <w:t>Οι σχετικές οικονομικές καταστάσεις και το φύλλο ελέγχου ορκωτού λογιστή αναμένονται άμεσα και θα σας προωθηθούν με επόμενο μήνυμα.  </w:t>
      </w:r>
    </w:p>
    <w:p w14:paraId="598703F4" w14:textId="49BE9AC1" w:rsidR="00CA55FF" w:rsidRPr="00E058AC" w:rsidRDefault="00CA55FF" w:rsidP="00E058AC">
      <w:pPr>
        <w:spacing w:line="300" w:lineRule="exact"/>
        <w:jc w:val="both"/>
        <w:rPr>
          <w:rFonts w:ascii="Verdana" w:hAnsi="Verdana" w:cs="Arial"/>
          <w:sz w:val="22"/>
          <w:szCs w:val="22"/>
        </w:rPr>
      </w:pPr>
    </w:p>
    <w:p w14:paraId="2BAF8A2C" w14:textId="439375B6" w:rsidR="00095141" w:rsidRPr="00E058AC" w:rsidRDefault="00745202" w:rsidP="00E058AC">
      <w:pPr>
        <w:spacing w:line="300" w:lineRule="exact"/>
        <w:jc w:val="both"/>
        <w:rPr>
          <w:rFonts w:ascii="Verdana" w:hAnsi="Verdana" w:cs="Arial"/>
          <w:sz w:val="22"/>
          <w:szCs w:val="22"/>
        </w:rPr>
      </w:pPr>
      <w:r w:rsidRPr="00E058AC">
        <w:rPr>
          <w:rFonts w:ascii="Verdana" w:hAnsi="Verdana" w:cs="Arial"/>
          <w:sz w:val="22"/>
          <w:szCs w:val="22"/>
        </w:rPr>
        <w:t xml:space="preserve"> *Η πρόσκληση έχει αναρτηθεί στην Ιστοσελίδα του Επιμελητηρίου Κιλκίς στη  Διεύθυνση </w:t>
      </w:r>
      <w:r w:rsidRPr="00E058AC">
        <w:rPr>
          <w:rFonts w:ascii="Verdana" w:hAnsi="Verdana" w:cs="Arial"/>
          <w:sz w:val="22"/>
          <w:szCs w:val="22"/>
          <w:lang w:val="en-US"/>
        </w:rPr>
        <w:t>www</w:t>
      </w:r>
      <w:r w:rsidRPr="00E058AC">
        <w:rPr>
          <w:rFonts w:ascii="Verdana" w:hAnsi="Verdana" w:cs="Arial"/>
          <w:sz w:val="22"/>
          <w:szCs w:val="22"/>
        </w:rPr>
        <w:t>.</w:t>
      </w:r>
      <w:r w:rsidRPr="00E058AC">
        <w:rPr>
          <w:rFonts w:ascii="Verdana" w:hAnsi="Verdana" w:cs="Arial"/>
          <w:sz w:val="22"/>
          <w:szCs w:val="22"/>
          <w:lang w:val="en-US"/>
        </w:rPr>
        <w:t>ccikilkis</w:t>
      </w:r>
      <w:r w:rsidRPr="00E058AC">
        <w:rPr>
          <w:rFonts w:ascii="Verdana" w:hAnsi="Verdana" w:cs="Arial"/>
          <w:sz w:val="22"/>
          <w:szCs w:val="22"/>
        </w:rPr>
        <w:t>.</w:t>
      </w:r>
      <w:r w:rsidRPr="00E058AC">
        <w:rPr>
          <w:rFonts w:ascii="Verdana" w:hAnsi="Verdana" w:cs="Arial"/>
          <w:sz w:val="22"/>
          <w:szCs w:val="22"/>
          <w:lang w:val="en-US"/>
        </w:rPr>
        <w:t>gr</w:t>
      </w:r>
    </w:p>
    <w:p w14:paraId="08548E5B" w14:textId="05BE92CE" w:rsidR="0036058E" w:rsidRPr="00E058AC" w:rsidRDefault="0036058E" w:rsidP="00E058AC">
      <w:pPr>
        <w:spacing w:line="300" w:lineRule="exact"/>
        <w:jc w:val="center"/>
        <w:rPr>
          <w:rFonts w:ascii="Verdana" w:hAnsi="Verdana" w:cs="Arial"/>
          <w:sz w:val="22"/>
          <w:szCs w:val="22"/>
        </w:rPr>
      </w:pPr>
    </w:p>
    <w:p w14:paraId="2EE600C4" w14:textId="7A0E2CEF" w:rsidR="007B2AE1" w:rsidRPr="00E058AC" w:rsidRDefault="007B2AE1" w:rsidP="00E058AC">
      <w:pPr>
        <w:spacing w:line="300" w:lineRule="exact"/>
        <w:jc w:val="center"/>
        <w:rPr>
          <w:rFonts w:ascii="Verdana" w:hAnsi="Verdana"/>
          <w:sz w:val="22"/>
          <w:szCs w:val="22"/>
        </w:rPr>
      </w:pPr>
    </w:p>
    <w:p w14:paraId="1A31C16F" w14:textId="7025ED64" w:rsidR="00C86562" w:rsidRPr="00E058AC" w:rsidRDefault="001613CD" w:rsidP="00E058AC">
      <w:pPr>
        <w:spacing w:line="300" w:lineRule="exact"/>
        <w:jc w:val="center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sz w:val="22"/>
          <w:szCs w:val="22"/>
        </w:rPr>
        <w:t>Ο Πρόεδρος του Επιμελητηρίου Κιλκίς</w:t>
      </w:r>
    </w:p>
    <w:p w14:paraId="7A10F65B" w14:textId="180B3EBC" w:rsidR="007801FD" w:rsidRPr="00E058AC" w:rsidRDefault="007801FD" w:rsidP="00E058AC">
      <w:pPr>
        <w:spacing w:line="300" w:lineRule="exact"/>
        <w:jc w:val="center"/>
        <w:rPr>
          <w:rFonts w:ascii="Verdana" w:hAnsi="Verdana"/>
          <w:sz w:val="22"/>
          <w:szCs w:val="22"/>
        </w:rPr>
      </w:pPr>
    </w:p>
    <w:p w14:paraId="67739C4B" w14:textId="77777777" w:rsidR="007801FD" w:rsidRPr="00E058AC" w:rsidRDefault="007801FD" w:rsidP="00E058AC">
      <w:pPr>
        <w:spacing w:line="300" w:lineRule="exact"/>
        <w:rPr>
          <w:rFonts w:ascii="Verdana" w:hAnsi="Verdana"/>
          <w:sz w:val="22"/>
          <w:szCs w:val="22"/>
        </w:rPr>
      </w:pPr>
    </w:p>
    <w:p w14:paraId="3CDD7906" w14:textId="42B3DCBE" w:rsidR="00AE3C66" w:rsidRPr="00E058AC" w:rsidRDefault="001613CD" w:rsidP="00E058AC">
      <w:pPr>
        <w:spacing w:line="300" w:lineRule="exact"/>
        <w:jc w:val="center"/>
        <w:rPr>
          <w:rFonts w:ascii="Verdana" w:hAnsi="Verdana"/>
          <w:sz w:val="22"/>
          <w:szCs w:val="22"/>
        </w:rPr>
      </w:pPr>
      <w:r w:rsidRPr="00E058AC">
        <w:rPr>
          <w:rFonts w:ascii="Verdana" w:hAnsi="Verdana"/>
          <w:sz w:val="22"/>
          <w:szCs w:val="22"/>
        </w:rPr>
        <w:t>Χρήστος Χατζημλάδης</w:t>
      </w:r>
    </w:p>
    <w:sectPr w:rsidR="00AE3C66" w:rsidRPr="00E058AC" w:rsidSect="006D3BB8">
      <w:headerReference w:type="default" r:id="rId10"/>
      <w:footerReference w:type="even" r:id="rId11"/>
      <w:footerReference w:type="default" r:id="rId12"/>
      <w:pgSz w:w="11907" w:h="16840" w:code="9"/>
      <w:pgMar w:top="993" w:right="1134" w:bottom="284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AF74" w14:textId="77777777" w:rsidR="007D4142" w:rsidRDefault="007D4142">
      <w:r>
        <w:separator/>
      </w:r>
    </w:p>
  </w:endnote>
  <w:endnote w:type="continuationSeparator" w:id="0">
    <w:p w14:paraId="33556C2C" w14:textId="77777777" w:rsidR="007D4142" w:rsidRDefault="007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6935" w14:textId="77777777" w:rsidR="002C5F1B" w:rsidRDefault="002C5F1B" w:rsidP="00F4159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B8F869" w14:textId="77777777" w:rsidR="002C5F1B" w:rsidRDefault="002C5F1B" w:rsidP="001A0C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B195" w14:textId="77777777" w:rsidR="002C5F1B" w:rsidRDefault="002C5F1B" w:rsidP="00F4159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AE1">
      <w:rPr>
        <w:rStyle w:val="a7"/>
        <w:noProof/>
      </w:rPr>
      <w:t>2</w:t>
    </w:r>
    <w:r>
      <w:rPr>
        <w:rStyle w:val="a7"/>
      </w:rPr>
      <w:fldChar w:fldCharType="end"/>
    </w:r>
  </w:p>
  <w:tbl>
    <w:tblPr>
      <w:tblW w:w="10025" w:type="dxa"/>
      <w:jc w:val="center"/>
      <w:tblBorders>
        <w:right w:val="single" w:sz="4" w:space="0" w:color="auto"/>
      </w:tblBorders>
      <w:tblLook w:val="04A0" w:firstRow="1" w:lastRow="0" w:firstColumn="1" w:lastColumn="0" w:noHBand="0" w:noVBand="1"/>
    </w:tblPr>
    <w:tblGrid>
      <w:gridCol w:w="421"/>
      <w:gridCol w:w="9604"/>
    </w:tblGrid>
    <w:tr w:rsidR="002C5F1B" w14:paraId="108ADDFE" w14:textId="77777777" w:rsidTr="006E682D">
      <w:trPr>
        <w:gridAfter w:val="1"/>
        <w:wAfter w:w="9622" w:type="dxa"/>
        <w:cantSplit/>
        <w:trHeight w:val="586"/>
        <w:jc w:val="center"/>
      </w:trPr>
      <w:tc>
        <w:tcPr>
          <w:tcW w:w="4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textDirection w:val="btLr"/>
        </w:tcPr>
        <w:p w14:paraId="7A3B7293" w14:textId="77777777" w:rsidR="002C5F1B" w:rsidRDefault="002C5F1B" w:rsidP="001A0C11">
          <w:pPr>
            <w:pStyle w:val="a4"/>
            <w:ind w:right="360"/>
            <w:jc w:val="center"/>
            <w:rPr>
              <w:rFonts w:ascii="Tahoma" w:hAnsi="Tahoma" w:cs="Tahoma"/>
              <w:b/>
              <w:color w:val="808080"/>
              <w:sz w:val="16"/>
            </w:rPr>
          </w:pPr>
          <w:r>
            <w:rPr>
              <w:rFonts w:ascii="Tahoma" w:hAnsi="Tahoma" w:cs="Tahoma"/>
              <w:b/>
              <w:color w:val="808080"/>
              <w:sz w:val="16"/>
              <w:lang w:val="en-US"/>
            </w:rPr>
            <w:t>E39/2</w:t>
          </w:r>
        </w:p>
        <w:p w14:paraId="55A75C40" w14:textId="77777777" w:rsidR="002C5F1B" w:rsidRDefault="002C5F1B" w:rsidP="006E682D">
          <w:pPr>
            <w:pStyle w:val="a4"/>
            <w:jc w:val="center"/>
            <w:rPr>
              <w:rFonts w:ascii="Tahoma" w:hAnsi="Tahoma" w:cs="Tahoma"/>
              <w:b/>
              <w:color w:val="808080"/>
              <w:sz w:val="16"/>
              <w:lang w:val="en-US"/>
            </w:rPr>
          </w:pPr>
        </w:p>
      </w:tc>
    </w:tr>
    <w:tr w:rsidR="002C5F1B" w14:paraId="1B26477C" w14:textId="77777777" w:rsidTr="006E682D">
      <w:trPr>
        <w:cantSplit/>
        <w:trHeight w:val="80"/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A730B7A" w14:textId="77777777" w:rsidR="002C5F1B" w:rsidRDefault="002C5F1B" w:rsidP="006E682D">
          <w:pPr>
            <w:rPr>
              <w:rFonts w:ascii="Tahoma" w:hAnsi="Tahoma" w:cs="Tahoma"/>
              <w:b/>
              <w:color w:val="808080"/>
              <w:sz w:val="16"/>
              <w:lang w:val="en-US"/>
            </w:rPr>
          </w:pPr>
        </w:p>
      </w:tc>
      <w:tc>
        <w:tcPr>
          <w:tcW w:w="9622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A8C159E" w14:textId="43533F18" w:rsidR="002C5F1B" w:rsidRDefault="002C5F1B" w:rsidP="006E682D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808080"/>
              <w:sz w:val="18"/>
              <w:szCs w:val="18"/>
            </w:rPr>
          </w:pPr>
          <w:r>
            <w:rPr>
              <w:rFonts w:ascii="Tahoma" w:hAnsi="Tahoma" w:cs="Tahoma"/>
              <w:color w:val="808080"/>
              <w:sz w:val="18"/>
              <w:szCs w:val="18"/>
            </w:rPr>
            <w:t xml:space="preserve">                   Στενημάχου 2, 61100 Κιλκίς – Τηλ: 2341024580 – Fax: 2341029</w:t>
          </w:r>
          <w:r w:rsidR="00E074A1">
            <w:rPr>
              <w:rFonts w:ascii="Tahoma" w:hAnsi="Tahoma" w:cs="Tahoma"/>
              <w:color w:val="808080"/>
              <w:sz w:val="18"/>
              <w:szCs w:val="18"/>
            </w:rPr>
            <w:t>073</w:t>
          </w:r>
          <w:r>
            <w:rPr>
              <w:rFonts w:ascii="Tahoma" w:hAnsi="Tahoma" w:cs="Tahoma"/>
              <w:color w:val="808080"/>
              <w:sz w:val="18"/>
              <w:szCs w:val="18"/>
            </w:rPr>
            <w:t xml:space="preserve"> – </w:t>
          </w:r>
          <w:r>
            <w:rPr>
              <w:rFonts w:ascii="Tahoma" w:hAnsi="Tahoma" w:cs="Tahoma"/>
              <w:color w:val="808080"/>
              <w:sz w:val="18"/>
              <w:szCs w:val="18"/>
              <w:lang w:val="en-US"/>
            </w:rPr>
            <w:t>info</w:t>
          </w:r>
          <w:r w:rsidRPr="006027EE">
            <w:rPr>
              <w:rFonts w:ascii="Tahoma" w:hAnsi="Tahoma" w:cs="Tahoma"/>
              <w:color w:val="808080"/>
              <w:sz w:val="18"/>
              <w:szCs w:val="18"/>
            </w:rPr>
            <w:t>@</w:t>
          </w:r>
          <w:r>
            <w:rPr>
              <w:rFonts w:ascii="Tahoma" w:hAnsi="Tahoma" w:cs="Tahoma"/>
              <w:color w:val="808080"/>
              <w:sz w:val="18"/>
              <w:szCs w:val="18"/>
            </w:rPr>
            <w:t>ebekilk</w:t>
          </w:r>
          <w:r>
            <w:rPr>
              <w:rFonts w:ascii="Tahoma" w:hAnsi="Tahoma" w:cs="Tahoma"/>
              <w:color w:val="808080"/>
              <w:sz w:val="18"/>
              <w:szCs w:val="18"/>
              <w:lang w:val="en-US"/>
            </w:rPr>
            <w:t>is</w:t>
          </w:r>
          <w:r>
            <w:rPr>
              <w:rFonts w:ascii="Tahoma" w:hAnsi="Tahoma" w:cs="Tahoma"/>
              <w:color w:val="808080"/>
              <w:sz w:val="18"/>
              <w:szCs w:val="18"/>
            </w:rPr>
            <w:t>.gr</w:t>
          </w:r>
        </w:p>
      </w:tc>
    </w:tr>
  </w:tbl>
  <w:p w14:paraId="269127E8" w14:textId="77777777" w:rsidR="002C5F1B" w:rsidRPr="00A14FDA" w:rsidRDefault="002C5F1B" w:rsidP="00D30203">
    <w:pPr>
      <w:pStyle w:val="a4"/>
    </w:pPr>
    <w:r w:rsidRPr="006027EE">
      <w:tab/>
    </w:r>
    <w:r w:rsidRPr="006027EE">
      <w:tab/>
    </w:r>
    <w:r w:rsidRPr="006027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5092" w14:textId="77777777" w:rsidR="007D4142" w:rsidRDefault="007D4142">
      <w:r>
        <w:separator/>
      </w:r>
    </w:p>
  </w:footnote>
  <w:footnote w:type="continuationSeparator" w:id="0">
    <w:p w14:paraId="14767223" w14:textId="77777777" w:rsidR="007D4142" w:rsidRDefault="007D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D318" w14:textId="77777777" w:rsidR="002C5F1B" w:rsidRDefault="002C5F1B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CA845F" wp14:editId="4A44FD76">
          <wp:simplePos x="0" y="0"/>
          <wp:positionH relativeFrom="column">
            <wp:posOffset>4646930</wp:posOffset>
          </wp:positionH>
          <wp:positionV relativeFrom="paragraph">
            <wp:posOffset>0</wp:posOffset>
          </wp:positionV>
          <wp:extent cx="1028700" cy="733425"/>
          <wp:effectExtent l="19050" t="0" r="0" b="0"/>
          <wp:wrapSquare wrapText="bothSides"/>
          <wp:docPr id="5" name="Εικόνα 5" descr="EPIM_LOGO_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IM_LOGO_f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3BC869C" wp14:editId="0284FA59">
          <wp:simplePos x="0" y="0"/>
          <wp:positionH relativeFrom="column">
            <wp:posOffset>640715</wp:posOffset>
          </wp:positionH>
          <wp:positionV relativeFrom="paragraph">
            <wp:posOffset>2540</wp:posOffset>
          </wp:positionV>
          <wp:extent cx="514985" cy="514985"/>
          <wp:effectExtent l="1905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4CF36C" w14:textId="77777777" w:rsidR="002C5F1B" w:rsidRDefault="002C5F1B">
    <w:pPr>
      <w:pStyle w:val="a3"/>
      <w:rPr>
        <w:lang w:val="en-US"/>
      </w:rPr>
    </w:pPr>
  </w:p>
  <w:p w14:paraId="7D233672" w14:textId="77777777" w:rsidR="002C5F1B" w:rsidRPr="00592310" w:rsidRDefault="002C5F1B">
    <w:pPr>
      <w:pStyle w:val="a3"/>
      <w:rPr>
        <w:lang w:val="en-US"/>
      </w:rPr>
    </w:pPr>
  </w:p>
  <w:p w14:paraId="4AECA6CE" w14:textId="77777777" w:rsidR="002C5F1B" w:rsidRDefault="002C5F1B">
    <w:pPr>
      <w:pStyle w:val="a3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</w:t>
    </w:r>
  </w:p>
  <w:p w14:paraId="73C7FC2F" w14:textId="77777777" w:rsidR="002C5F1B" w:rsidRPr="002675CC" w:rsidRDefault="002C5F1B">
    <w:pPr>
      <w:pStyle w:val="a3"/>
      <w:rPr>
        <w:rFonts w:ascii="Verdana" w:hAnsi="Verdana"/>
        <w:b/>
        <w:color w:val="000080"/>
        <w:sz w:val="18"/>
        <w:szCs w:val="18"/>
        <w:lang w:val="en-GB"/>
      </w:rPr>
    </w:pPr>
    <w:r w:rsidRPr="002675CC">
      <w:rPr>
        <w:rFonts w:ascii="Verdana" w:hAnsi="Verdana"/>
        <w:b/>
        <w:color w:val="000080"/>
        <w:sz w:val="18"/>
        <w:szCs w:val="18"/>
      </w:rPr>
      <w:t>ΕΛΛΗΝΙΚΗ</w:t>
    </w:r>
    <w:r w:rsidRPr="002675CC">
      <w:rPr>
        <w:rFonts w:ascii="Verdana" w:hAnsi="Verdana"/>
        <w:b/>
        <w:color w:val="000080"/>
        <w:sz w:val="18"/>
        <w:szCs w:val="18"/>
        <w:lang w:val="en-GB"/>
      </w:rPr>
      <w:t xml:space="preserve"> </w:t>
    </w:r>
    <w:r w:rsidRPr="002675CC">
      <w:rPr>
        <w:rFonts w:ascii="Verdana" w:hAnsi="Verdana"/>
        <w:b/>
        <w:color w:val="000080"/>
        <w:sz w:val="18"/>
        <w:szCs w:val="18"/>
      </w:rPr>
      <w:t>ΔΗΜΟΚΡΑΤΙΑ</w:t>
    </w:r>
  </w:p>
  <w:p w14:paraId="5A227EA0" w14:textId="77777777" w:rsidR="002C5F1B" w:rsidRPr="00592310" w:rsidRDefault="002C5F1B">
    <w:pPr>
      <w:pStyle w:val="a3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lang w:val="en-US"/>
      </w:rPr>
      <w:t xml:space="preserve">  </w:t>
    </w:r>
    <w:r>
      <w:rPr>
        <w:rFonts w:ascii="Verdana" w:hAnsi="Verdana"/>
        <w:sz w:val="18"/>
        <w:szCs w:val="18"/>
        <w:lang w:val="en-US"/>
      </w:rPr>
      <w:t xml:space="preserve">                   </w:t>
    </w:r>
  </w:p>
  <w:p w14:paraId="78609B29" w14:textId="77777777" w:rsidR="002C5F1B" w:rsidRPr="00FF1CB4" w:rsidRDefault="002C5F1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4E49"/>
    <w:multiLevelType w:val="hybridMultilevel"/>
    <w:tmpl w:val="BE6CA8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A1A"/>
    <w:multiLevelType w:val="hybridMultilevel"/>
    <w:tmpl w:val="087E466A"/>
    <w:lvl w:ilvl="0" w:tplc="E634E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ADA53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E47D4"/>
    <w:multiLevelType w:val="hybridMultilevel"/>
    <w:tmpl w:val="3B3A91A8"/>
    <w:lvl w:ilvl="0" w:tplc="E8C44A70">
      <w:numFmt w:val="bullet"/>
      <w:lvlText w:val="-"/>
      <w:lvlJc w:val="left"/>
      <w:pPr>
        <w:tabs>
          <w:tab w:val="num" w:pos="6270"/>
        </w:tabs>
        <w:ind w:left="627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430"/>
        </w:tabs>
        <w:ind w:left="8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 w:hint="default"/>
      </w:rPr>
    </w:lvl>
  </w:abstractNum>
  <w:abstractNum w:abstractNumId="3" w15:restartNumberingAfterBreak="0">
    <w:nsid w:val="593F7D8E"/>
    <w:multiLevelType w:val="hybridMultilevel"/>
    <w:tmpl w:val="A5CE74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7B"/>
    <w:rsid w:val="00032C74"/>
    <w:rsid w:val="0004670F"/>
    <w:rsid w:val="0006071D"/>
    <w:rsid w:val="000664C2"/>
    <w:rsid w:val="00067BD5"/>
    <w:rsid w:val="00075A7F"/>
    <w:rsid w:val="00084A68"/>
    <w:rsid w:val="00095141"/>
    <w:rsid w:val="000C0EF0"/>
    <w:rsid w:val="000F1DDA"/>
    <w:rsid w:val="00113E5F"/>
    <w:rsid w:val="001234B4"/>
    <w:rsid w:val="001241B6"/>
    <w:rsid w:val="0012479D"/>
    <w:rsid w:val="001350F0"/>
    <w:rsid w:val="00137728"/>
    <w:rsid w:val="001613CD"/>
    <w:rsid w:val="0016671F"/>
    <w:rsid w:val="00173A87"/>
    <w:rsid w:val="0017752B"/>
    <w:rsid w:val="001A0C11"/>
    <w:rsid w:val="001B2362"/>
    <w:rsid w:val="001B5E0F"/>
    <w:rsid w:val="001C06B5"/>
    <w:rsid w:val="001C5D6E"/>
    <w:rsid w:val="001C6C15"/>
    <w:rsid w:val="001F78E0"/>
    <w:rsid w:val="00205E06"/>
    <w:rsid w:val="00205E25"/>
    <w:rsid w:val="00214D32"/>
    <w:rsid w:val="002319D6"/>
    <w:rsid w:val="0023581A"/>
    <w:rsid w:val="0025203C"/>
    <w:rsid w:val="00263FB7"/>
    <w:rsid w:val="002675CC"/>
    <w:rsid w:val="00274CAD"/>
    <w:rsid w:val="00287BE0"/>
    <w:rsid w:val="00290996"/>
    <w:rsid w:val="002A53C8"/>
    <w:rsid w:val="002B207B"/>
    <w:rsid w:val="002C5F1B"/>
    <w:rsid w:val="002D7642"/>
    <w:rsid w:val="00302659"/>
    <w:rsid w:val="00311786"/>
    <w:rsid w:val="00317540"/>
    <w:rsid w:val="00325087"/>
    <w:rsid w:val="00347F3A"/>
    <w:rsid w:val="00353CA8"/>
    <w:rsid w:val="0036058E"/>
    <w:rsid w:val="003672D8"/>
    <w:rsid w:val="00381C88"/>
    <w:rsid w:val="00381CF0"/>
    <w:rsid w:val="003873D5"/>
    <w:rsid w:val="003877E3"/>
    <w:rsid w:val="003909E4"/>
    <w:rsid w:val="00393D71"/>
    <w:rsid w:val="0039707E"/>
    <w:rsid w:val="003A3938"/>
    <w:rsid w:val="003A6AC0"/>
    <w:rsid w:val="003C7FAA"/>
    <w:rsid w:val="004034EA"/>
    <w:rsid w:val="00426371"/>
    <w:rsid w:val="004345F9"/>
    <w:rsid w:val="0045250B"/>
    <w:rsid w:val="00464A8E"/>
    <w:rsid w:val="004817F8"/>
    <w:rsid w:val="004A0B53"/>
    <w:rsid w:val="004A6A0C"/>
    <w:rsid w:val="004E0946"/>
    <w:rsid w:val="004E2370"/>
    <w:rsid w:val="00505D73"/>
    <w:rsid w:val="00507C16"/>
    <w:rsid w:val="00516B24"/>
    <w:rsid w:val="00527ED6"/>
    <w:rsid w:val="005356E5"/>
    <w:rsid w:val="005365DB"/>
    <w:rsid w:val="00545487"/>
    <w:rsid w:val="00553214"/>
    <w:rsid w:val="00555F5C"/>
    <w:rsid w:val="00564517"/>
    <w:rsid w:val="0056475C"/>
    <w:rsid w:val="005715A6"/>
    <w:rsid w:val="00582412"/>
    <w:rsid w:val="00592310"/>
    <w:rsid w:val="00592ABF"/>
    <w:rsid w:val="005A36D0"/>
    <w:rsid w:val="005B08F9"/>
    <w:rsid w:val="0060012F"/>
    <w:rsid w:val="0060086A"/>
    <w:rsid w:val="006027EE"/>
    <w:rsid w:val="00612B2D"/>
    <w:rsid w:val="006215DC"/>
    <w:rsid w:val="0062596D"/>
    <w:rsid w:val="00634C23"/>
    <w:rsid w:val="0065157E"/>
    <w:rsid w:val="00654771"/>
    <w:rsid w:val="006655E7"/>
    <w:rsid w:val="00684DA8"/>
    <w:rsid w:val="006B6F49"/>
    <w:rsid w:val="006B7177"/>
    <w:rsid w:val="006C4569"/>
    <w:rsid w:val="006D2444"/>
    <w:rsid w:val="006D3BB8"/>
    <w:rsid w:val="006E4535"/>
    <w:rsid w:val="006E682D"/>
    <w:rsid w:val="006F75B7"/>
    <w:rsid w:val="00703763"/>
    <w:rsid w:val="00705317"/>
    <w:rsid w:val="007109BD"/>
    <w:rsid w:val="00715A66"/>
    <w:rsid w:val="00732779"/>
    <w:rsid w:val="00745202"/>
    <w:rsid w:val="00746B66"/>
    <w:rsid w:val="00755E79"/>
    <w:rsid w:val="0077088B"/>
    <w:rsid w:val="00772362"/>
    <w:rsid w:val="007801FD"/>
    <w:rsid w:val="00793083"/>
    <w:rsid w:val="007A042B"/>
    <w:rsid w:val="007A12F3"/>
    <w:rsid w:val="007A4D3E"/>
    <w:rsid w:val="007B1F21"/>
    <w:rsid w:val="007B2AE1"/>
    <w:rsid w:val="007B2D24"/>
    <w:rsid w:val="007C296A"/>
    <w:rsid w:val="007D0C79"/>
    <w:rsid w:val="007D1FBF"/>
    <w:rsid w:val="007D4142"/>
    <w:rsid w:val="007F34D1"/>
    <w:rsid w:val="008044D6"/>
    <w:rsid w:val="008148A1"/>
    <w:rsid w:val="00826BF3"/>
    <w:rsid w:val="0082734C"/>
    <w:rsid w:val="00831C32"/>
    <w:rsid w:val="00842A53"/>
    <w:rsid w:val="00855785"/>
    <w:rsid w:val="00875D72"/>
    <w:rsid w:val="008A1211"/>
    <w:rsid w:val="008A270E"/>
    <w:rsid w:val="008A2C77"/>
    <w:rsid w:val="008C00A1"/>
    <w:rsid w:val="008C2851"/>
    <w:rsid w:val="008F10C6"/>
    <w:rsid w:val="009033AC"/>
    <w:rsid w:val="009232D9"/>
    <w:rsid w:val="00926167"/>
    <w:rsid w:val="00927CD9"/>
    <w:rsid w:val="00931813"/>
    <w:rsid w:val="009365E4"/>
    <w:rsid w:val="009402E7"/>
    <w:rsid w:val="00945637"/>
    <w:rsid w:val="00946BDE"/>
    <w:rsid w:val="009522E9"/>
    <w:rsid w:val="00952C80"/>
    <w:rsid w:val="00964C3D"/>
    <w:rsid w:val="0096513D"/>
    <w:rsid w:val="00965163"/>
    <w:rsid w:val="00966AEA"/>
    <w:rsid w:val="00970051"/>
    <w:rsid w:val="00977EA7"/>
    <w:rsid w:val="00986131"/>
    <w:rsid w:val="009866F1"/>
    <w:rsid w:val="009876B3"/>
    <w:rsid w:val="009A6037"/>
    <w:rsid w:val="009B09EC"/>
    <w:rsid w:val="009C4ABC"/>
    <w:rsid w:val="009E6570"/>
    <w:rsid w:val="009F00B8"/>
    <w:rsid w:val="009F0242"/>
    <w:rsid w:val="009F02F0"/>
    <w:rsid w:val="009F4E96"/>
    <w:rsid w:val="00A14A0F"/>
    <w:rsid w:val="00A14FDA"/>
    <w:rsid w:val="00A17BCF"/>
    <w:rsid w:val="00A23658"/>
    <w:rsid w:val="00A33917"/>
    <w:rsid w:val="00A45E1F"/>
    <w:rsid w:val="00A54DF3"/>
    <w:rsid w:val="00A562F6"/>
    <w:rsid w:val="00A725AE"/>
    <w:rsid w:val="00A73969"/>
    <w:rsid w:val="00A73F89"/>
    <w:rsid w:val="00A93BCD"/>
    <w:rsid w:val="00A93E4C"/>
    <w:rsid w:val="00A943B8"/>
    <w:rsid w:val="00AA120E"/>
    <w:rsid w:val="00AD1BCB"/>
    <w:rsid w:val="00AD5D59"/>
    <w:rsid w:val="00AE3C66"/>
    <w:rsid w:val="00AF302D"/>
    <w:rsid w:val="00AF43A2"/>
    <w:rsid w:val="00AF61C8"/>
    <w:rsid w:val="00B139BF"/>
    <w:rsid w:val="00B21590"/>
    <w:rsid w:val="00B40889"/>
    <w:rsid w:val="00B522BA"/>
    <w:rsid w:val="00B55859"/>
    <w:rsid w:val="00B62451"/>
    <w:rsid w:val="00B62843"/>
    <w:rsid w:val="00B75CC8"/>
    <w:rsid w:val="00B75DC5"/>
    <w:rsid w:val="00B80B8B"/>
    <w:rsid w:val="00B85B49"/>
    <w:rsid w:val="00B8610D"/>
    <w:rsid w:val="00BA7A2D"/>
    <w:rsid w:val="00BB46C3"/>
    <w:rsid w:val="00BB53D9"/>
    <w:rsid w:val="00BC6401"/>
    <w:rsid w:val="00BD4394"/>
    <w:rsid w:val="00BE5A50"/>
    <w:rsid w:val="00C13736"/>
    <w:rsid w:val="00C176B2"/>
    <w:rsid w:val="00C3563C"/>
    <w:rsid w:val="00C35FF8"/>
    <w:rsid w:val="00C37B72"/>
    <w:rsid w:val="00C432CF"/>
    <w:rsid w:val="00C55653"/>
    <w:rsid w:val="00C71801"/>
    <w:rsid w:val="00C72733"/>
    <w:rsid w:val="00C86562"/>
    <w:rsid w:val="00C904A4"/>
    <w:rsid w:val="00C90D10"/>
    <w:rsid w:val="00C94551"/>
    <w:rsid w:val="00CA55FF"/>
    <w:rsid w:val="00CB7093"/>
    <w:rsid w:val="00CC494D"/>
    <w:rsid w:val="00CD0FD9"/>
    <w:rsid w:val="00CE075B"/>
    <w:rsid w:val="00CE52DF"/>
    <w:rsid w:val="00CF355C"/>
    <w:rsid w:val="00CF4BFA"/>
    <w:rsid w:val="00D02832"/>
    <w:rsid w:val="00D02F32"/>
    <w:rsid w:val="00D0301D"/>
    <w:rsid w:val="00D236A0"/>
    <w:rsid w:val="00D2514E"/>
    <w:rsid w:val="00D30203"/>
    <w:rsid w:val="00D455E6"/>
    <w:rsid w:val="00D522C4"/>
    <w:rsid w:val="00D55A50"/>
    <w:rsid w:val="00D600F1"/>
    <w:rsid w:val="00D81A35"/>
    <w:rsid w:val="00D97A1A"/>
    <w:rsid w:val="00D97A2D"/>
    <w:rsid w:val="00DC1840"/>
    <w:rsid w:val="00DD4EFF"/>
    <w:rsid w:val="00DE07E2"/>
    <w:rsid w:val="00DE451E"/>
    <w:rsid w:val="00DF476E"/>
    <w:rsid w:val="00E058AC"/>
    <w:rsid w:val="00E074A1"/>
    <w:rsid w:val="00E4164D"/>
    <w:rsid w:val="00E47EB6"/>
    <w:rsid w:val="00E51572"/>
    <w:rsid w:val="00E5485A"/>
    <w:rsid w:val="00E551CA"/>
    <w:rsid w:val="00E66AFB"/>
    <w:rsid w:val="00E84FB3"/>
    <w:rsid w:val="00E8689A"/>
    <w:rsid w:val="00E94AB9"/>
    <w:rsid w:val="00EA1837"/>
    <w:rsid w:val="00EA1E54"/>
    <w:rsid w:val="00EB165D"/>
    <w:rsid w:val="00EB3751"/>
    <w:rsid w:val="00EB461E"/>
    <w:rsid w:val="00EC0E98"/>
    <w:rsid w:val="00EE1660"/>
    <w:rsid w:val="00EF21A0"/>
    <w:rsid w:val="00F04FBE"/>
    <w:rsid w:val="00F05F28"/>
    <w:rsid w:val="00F14363"/>
    <w:rsid w:val="00F26EE5"/>
    <w:rsid w:val="00F41594"/>
    <w:rsid w:val="00F647A1"/>
    <w:rsid w:val="00F77BB5"/>
    <w:rsid w:val="00F91800"/>
    <w:rsid w:val="00FB3F5A"/>
    <w:rsid w:val="00FB42D2"/>
    <w:rsid w:val="00FC0D50"/>
    <w:rsid w:val="00FD1230"/>
    <w:rsid w:val="00FF1CB4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C69F0"/>
  <w15:docId w15:val="{DDE9E0B7-05EA-48BD-8B30-EB6E2D26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6BF3"/>
  </w:style>
  <w:style w:type="paragraph" w:styleId="1">
    <w:name w:val="heading 1"/>
    <w:basedOn w:val="a"/>
    <w:next w:val="a"/>
    <w:qFormat/>
    <w:rsid w:val="00826BF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B1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26BF3"/>
    <w:rPr>
      <w:color w:val="0000FF"/>
      <w:u w:val="single"/>
    </w:rPr>
  </w:style>
  <w:style w:type="paragraph" w:styleId="a3">
    <w:name w:val="header"/>
    <w:basedOn w:val="a"/>
    <w:rsid w:val="00826BF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826BF3"/>
    <w:pPr>
      <w:ind w:firstLine="567"/>
    </w:pPr>
    <w:rPr>
      <w:rFonts w:ascii="Arial" w:hAnsi="Arial" w:cs="Arial"/>
      <w:sz w:val="22"/>
    </w:rPr>
  </w:style>
  <w:style w:type="paragraph" w:styleId="21">
    <w:name w:val="Body Text 2"/>
    <w:basedOn w:val="a"/>
    <w:rsid w:val="00EB165D"/>
    <w:pPr>
      <w:spacing w:after="120" w:line="480" w:lineRule="auto"/>
    </w:pPr>
  </w:style>
  <w:style w:type="paragraph" w:styleId="a4">
    <w:name w:val="footer"/>
    <w:basedOn w:val="a"/>
    <w:link w:val="Char"/>
    <w:uiPriority w:val="99"/>
    <w:rsid w:val="0058241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D30203"/>
  </w:style>
  <w:style w:type="table" w:styleId="a5">
    <w:name w:val="Table Grid"/>
    <w:basedOn w:val="a1"/>
    <w:uiPriority w:val="59"/>
    <w:rsid w:val="00D302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F61C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1A0C11"/>
  </w:style>
  <w:style w:type="paragraph" w:styleId="a8">
    <w:name w:val="List Paragraph"/>
    <w:basedOn w:val="a"/>
    <w:uiPriority w:val="34"/>
    <w:qFormat/>
    <w:rsid w:val="00AF43A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fontstyle01">
    <w:name w:val="fontstyle01"/>
    <w:basedOn w:val="a0"/>
    <w:rsid w:val="009A6037"/>
    <w:rPr>
      <w:rFonts w:ascii="Verdana-Bold" w:hAnsi="Verdana-Bold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kilk@spark.net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ikilkis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8277-3E7B-485B-AF68-E4042AE3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Κιλκίς, 2009</vt:lpstr>
    </vt:vector>
  </TitlesOfParts>
  <Company>TE</Company>
  <LinksUpToDate>false</LinksUpToDate>
  <CharactersWithSpaces>1603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http://www.ccikilkis.gr/</vt:lpwstr>
      </vt:variant>
      <vt:variant>
        <vt:lpwstr/>
      </vt:variant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mailto:ebekilk@spark.net.gr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Κιλκίς, 2009</dc:title>
  <dc:creator>USER</dc:creator>
  <cp:lastModifiedBy>lena</cp:lastModifiedBy>
  <cp:revision>7</cp:revision>
  <cp:lastPrinted>2020-11-20T13:15:00Z</cp:lastPrinted>
  <dcterms:created xsi:type="dcterms:W3CDTF">2020-11-20T12:50:00Z</dcterms:created>
  <dcterms:modified xsi:type="dcterms:W3CDTF">2020-11-20T13:17:00Z</dcterms:modified>
</cp:coreProperties>
</file>